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0166DAD1" w:rsidR="0085794B" w:rsidRDefault="0085794B" w:rsidP="0085794B">
      <w:pPr>
        <w:jc w:val="center"/>
      </w:pPr>
      <w:r>
        <w:t xml:space="preserve">Meeting: </w:t>
      </w:r>
      <w:r w:rsidR="00811213">
        <w:rPr>
          <w:i/>
        </w:rPr>
        <w:t>April 7</w:t>
      </w:r>
      <w:r w:rsidR="00B4143D">
        <w:rPr>
          <w:i/>
        </w:rPr>
        <w:t>, 2015</w:t>
      </w:r>
      <w:r w:rsidR="002B5AC1">
        <w:rPr>
          <w:i/>
        </w:rPr>
        <w:t>, 7pm</w:t>
      </w:r>
    </w:p>
    <w:p w14:paraId="311E26FA" w14:textId="3179FCDE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811213">
        <w:rPr>
          <w:i/>
        </w:rPr>
        <w:t>Noble Road Presbyterian Church</w:t>
      </w:r>
    </w:p>
    <w:p w14:paraId="3FFEDC16" w14:textId="77777777" w:rsidR="0080473A" w:rsidRDefault="0080473A" w:rsidP="0085794B">
      <w:pPr>
        <w:jc w:val="center"/>
      </w:pPr>
    </w:p>
    <w:p w14:paraId="2F4E0A44" w14:textId="77777777" w:rsidR="0080473A" w:rsidRDefault="0080473A" w:rsidP="0085794B">
      <w:pPr>
        <w:jc w:val="center"/>
      </w:pPr>
    </w:p>
    <w:p w14:paraId="6B24D499" w14:textId="5DC2E4D1" w:rsidR="0085794B" w:rsidRDefault="00212C0A" w:rsidP="002B5A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114AC26F" w14:textId="77777777" w:rsidR="005B3E45" w:rsidRPr="002B5AC1" w:rsidRDefault="005B3E45" w:rsidP="00F52A20">
      <w:pPr>
        <w:rPr>
          <w:b/>
          <w:sz w:val="32"/>
          <w:szCs w:val="32"/>
        </w:rPr>
      </w:pPr>
    </w:p>
    <w:p w14:paraId="7EFCDE86" w14:textId="77777777" w:rsidR="0085794B" w:rsidRDefault="0085794B"/>
    <w:p w14:paraId="14F25BF1" w14:textId="2FE6A7DE" w:rsidR="0013163A" w:rsidRDefault="002C1AD8" w:rsidP="004D1A72">
      <w:pPr>
        <w:pStyle w:val="ListParagraph"/>
        <w:numPr>
          <w:ilvl w:val="0"/>
          <w:numId w:val="1"/>
        </w:numPr>
      </w:pPr>
      <w:r>
        <w:t>Welcome new participants!</w:t>
      </w:r>
      <w:r w:rsidR="00811213">
        <w:t xml:space="preserve"> Welcome city officials!</w:t>
      </w:r>
    </w:p>
    <w:p w14:paraId="30BDF425" w14:textId="77777777" w:rsidR="0013163A" w:rsidRDefault="0013163A" w:rsidP="0013163A">
      <w:pPr>
        <w:pStyle w:val="ListParagraph"/>
      </w:pPr>
    </w:p>
    <w:p w14:paraId="32C6CC59" w14:textId="77777777" w:rsidR="004D1A72" w:rsidRDefault="004D1A72" w:rsidP="004D1A72">
      <w:pPr>
        <w:pStyle w:val="ListParagraph"/>
        <w:numPr>
          <w:ilvl w:val="0"/>
          <w:numId w:val="1"/>
        </w:numPr>
      </w:pPr>
      <w:r>
        <w:t xml:space="preserve">Opening Announcements </w:t>
      </w:r>
    </w:p>
    <w:p w14:paraId="68722C1D" w14:textId="28AE08D0" w:rsidR="000A165B" w:rsidRPr="000A165B" w:rsidRDefault="00212C0A" w:rsidP="000A165B">
      <w:pPr>
        <w:ind w:left="720" w:firstLine="360"/>
      </w:pPr>
      <w:r>
        <w:t>a</w:t>
      </w:r>
      <w:r w:rsidR="000A165B" w:rsidRPr="000A165B">
        <w:t xml:space="preserve">.  </w:t>
      </w:r>
      <w:r w:rsidR="000A165B">
        <w:t xml:space="preserve"> </w:t>
      </w:r>
      <w:r w:rsidR="000A165B" w:rsidRPr="000A165B">
        <w:rPr>
          <w:u w:val="single"/>
        </w:rPr>
        <w:t>Thanks!</w:t>
      </w:r>
      <w:r w:rsidR="000A165B">
        <w:t xml:space="preserve"> </w:t>
      </w:r>
      <w:proofErr w:type="gramStart"/>
      <w:r w:rsidR="000A165B">
        <w:t>section</w:t>
      </w:r>
      <w:proofErr w:type="gramEnd"/>
      <w:r w:rsidR="000A165B">
        <w:t xml:space="preserve"> of web site – </w:t>
      </w:r>
      <w:r w:rsidR="00B66E21">
        <w:t>Facebook, Twitter</w:t>
      </w:r>
    </w:p>
    <w:p w14:paraId="5755CEBD" w14:textId="3943E95E" w:rsidR="00C136F7" w:rsidRDefault="00003F3E" w:rsidP="00212C0A">
      <w:pPr>
        <w:pStyle w:val="ListParagraph"/>
        <w:numPr>
          <w:ilvl w:val="0"/>
          <w:numId w:val="17"/>
        </w:numPr>
      </w:pPr>
      <w:r>
        <w:t xml:space="preserve">Thanks to </w:t>
      </w:r>
      <w:r w:rsidRPr="00212C0A">
        <w:rPr>
          <w:u w:val="single"/>
        </w:rPr>
        <w:t xml:space="preserve">Cynthia </w:t>
      </w:r>
      <w:proofErr w:type="spellStart"/>
      <w:r w:rsidRPr="00212C0A">
        <w:rPr>
          <w:u w:val="single"/>
        </w:rPr>
        <w:t>Griggins</w:t>
      </w:r>
      <w:proofErr w:type="spellEnd"/>
      <w:r>
        <w:t xml:space="preserve"> and crew for the reception </w:t>
      </w:r>
      <w:r w:rsidR="00277EE4">
        <w:t>to</w:t>
      </w:r>
      <w:r>
        <w:t xml:space="preserve"> honor MSASS</w:t>
      </w:r>
    </w:p>
    <w:p w14:paraId="0BC31672" w14:textId="0199C5F4" w:rsidR="00D0268D" w:rsidRDefault="00D0268D" w:rsidP="000A165B">
      <w:pPr>
        <w:pStyle w:val="ListParagraph"/>
        <w:numPr>
          <w:ilvl w:val="0"/>
          <w:numId w:val="17"/>
        </w:numPr>
      </w:pPr>
      <w:r>
        <w:t>Our news is getting out! We’re gaining a reputation as a group of people who is turning around this neighborhood and people want to join with us!</w:t>
      </w:r>
    </w:p>
    <w:p w14:paraId="11EBB7D5" w14:textId="70E43133" w:rsidR="00D0268D" w:rsidRDefault="00D0268D" w:rsidP="000A165B">
      <w:pPr>
        <w:pStyle w:val="ListParagraph"/>
        <w:numPr>
          <w:ilvl w:val="2"/>
          <w:numId w:val="17"/>
        </w:numPr>
      </w:pPr>
      <w:r>
        <w:t>Hope Lutheran Church is joining us for Ap. 26</w:t>
      </w:r>
    </w:p>
    <w:p w14:paraId="06EA985F" w14:textId="2D159C25" w:rsidR="00D0268D" w:rsidRDefault="00D0268D" w:rsidP="000A165B">
      <w:pPr>
        <w:pStyle w:val="ListParagraph"/>
        <w:numPr>
          <w:ilvl w:val="2"/>
          <w:numId w:val="17"/>
        </w:numPr>
      </w:pPr>
      <w:r>
        <w:t>Heights Community Congress called</w:t>
      </w:r>
    </w:p>
    <w:p w14:paraId="7D4076AC" w14:textId="251F4864" w:rsidR="00D0268D" w:rsidRDefault="00D0268D" w:rsidP="000A165B">
      <w:pPr>
        <w:pStyle w:val="ListParagraph"/>
        <w:numPr>
          <w:ilvl w:val="2"/>
          <w:numId w:val="17"/>
        </w:numPr>
      </w:pPr>
      <w:r w:rsidRPr="005F139D">
        <w:t>Woman who</w:t>
      </w:r>
      <w:r w:rsidR="005F139D">
        <w:t xml:space="preserve"> leads parent groups through the school told me that the </w:t>
      </w:r>
      <w:r w:rsidR="00003F3E">
        <w:t>Oxford and Noble school parents in the group were</w:t>
      </w:r>
      <w:r w:rsidR="005F139D">
        <w:t xml:space="preserve"> abuzz with talk about “our new wonderful neighborhood group” and the April 26 event.</w:t>
      </w:r>
    </w:p>
    <w:p w14:paraId="6640D171" w14:textId="53F56B94" w:rsidR="005F139D" w:rsidRDefault="005F139D" w:rsidP="000A165B">
      <w:pPr>
        <w:pStyle w:val="ListParagraph"/>
        <w:numPr>
          <w:ilvl w:val="2"/>
          <w:numId w:val="17"/>
        </w:numPr>
      </w:pPr>
      <w:r>
        <w:t>Partnering with University Circle Inc. and imagining possibilities</w:t>
      </w:r>
    </w:p>
    <w:p w14:paraId="7773A8DC" w14:textId="2D844CA5" w:rsidR="005F139D" w:rsidRDefault="005F139D" w:rsidP="000A165B">
      <w:pPr>
        <w:pStyle w:val="ListParagraph"/>
        <w:numPr>
          <w:ilvl w:val="2"/>
          <w:numId w:val="17"/>
        </w:numPr>
      </w:pPr>
      <w:r>
        <w:t>Tree planting initiative – starts here</w:t>
      </w:r>
    </w:p>
    <w:p w14:paraId="386760D0" w14:textId="4DD203FF" w:rsidR="005F139D" w:rsidRDefault="005F139D" w:rsidP="000A165B">
      <w:pPr>
        <w:pStyle w:val="ListParagraph"/>
        <w:numPr>
          <w:ilvl w:val="2"/>
          <w:numId w:val="17"/>
        </w:numPr>
      </w:pPr>
      <w:r>
        <w:t>Permaculture, edible landscape initiative</w:t>
      </w:r>
      <w:r w:rsidR="00003F3E">
        <w:t xml:space="preserve"> Oxford Com. Garden</w:t>
      </w:r>
      <w:r>
        <w:t xml:space="preserve"> </w:t>
      </w:r>
    </w:p>
    <w:p w14:paraId="477D2CA2" w14:textId="7461720A" w:rsidR="005F139D" w:rsidRDefault="005F139D" w:rsidP="000A165B">
      <w:pPr>
        <w:pStyle w:val="ListParagraph"/>
        <w:numPr>
          <w:ilvl w:val="2"/>
          <w:numId w:val="17"/>
        </w:numPr>
      </w:pPr>
      <w:r>
        <w:t xml:space="preserve">US </w:t>
      </w:r>
      <w:proofErr w:type="spellStart"/>
      <w:r>
        <w:t>Together’s</w:t>
      </w:r>
      <w:proofErr w:type="spellEnd"/>
      <w:r>
        <w:t xml:space="preserve"> Welcome Center is purposefully at Noble Library</w:t>
      </w:r>
    </w:p>
    <w:p w14:paraId="5F5FAC4A" w14:textId="7425DD70" w:rsidR="005F139D" w:rsidRDefault="005F139D" w:rsidP="000A165B">
      <w:pPr>
        <w:pStyle w:val="ListParagraph"/>
        <w:numPr>
          <w:ilvl w:val="2"/>
          <w:numId w:val="17"/>
        </w:numPr>
      </w:pPr>
      <w:r>
        <w:t>Artists group is looking at our neighborhood</w:t>
      </w:r>
    </w:p>
    <w:p w14:paraId="5960DDB2" w14:textId="72BFE182" w:rsidR="005F139D" w:rsidRDefault="005F139D" w:rsidP="000A165B">
      <w:pPr>
        <w:pStyle w:val="ListParagraph"/>
        <w:numPr>
          <w:ilvl w:val="2"/>
          <w:numId w:val="17"/>
        </w:numPr>
      </w:pPr>
      <w:proofErr w:type="spellStart"/>
      <w:r>
        <w:t>FutureHeights</w:t>
      </w:r>
      <w:proofErr w:type="spellEnd"/>
      <w:r>
        <w:t>’ Community Capacity Building program</w:t>
      </w:r>
    </w:p>
    <w:p w14:paraId="432EF885" w14:textId="05977D0F" w:rsidR="005F139D" w:rsidRDefault="005F139D" w:rsidP="000A165B">
      <w:pPr>
        <w:pStyle w:val="ListParagraph"/>
        <w:numPr>
          <w:ilvl w:val="3"/>
          <w:numId w:val="17"/>
        </w:numPr>
      </w:pPr>
      <w:r>
        <w:t>Need participants</w:t>
      </w:r>
    </w:p>
    <w:p w14:paraId="1FA555DC" w14:textId="161331D1" w:rsidR="005F139D" w:rsidRDefault="005F139D" w:rsidP="000A165B">
      <w:pPr>
        <w:pStyle w:val="ListParagraph"/>
        <w:numPr>
          <w:ilvl w:val="3"/>
          <w:numId w:val="17"/>
        </w:numPr>
      </w:pPr>
      <w:r>
        <w:t>4 sessions on every other Sunday afternoons</w:t>
      </w:r>
    </w:p>
    <w:p w14:paraId="54327741" w14:textId="68F0A5B5" w:rsidR="005F139D" w:rsidRDefault="005F139D" w:rsidP="000A165B">
      <w:pPr>
        <w:pStyle w:val="ListParagraph"/>
        <w:numPr>
          <w:ilvl w:val="3"/>
          <w:numId w:val="17"/>
        </w:numPr>
      </w:pPr>
      <w:r>
        <w:t>Will help us increase our leadership skills and numbers</w:t>
      </w:r>
    </w:p>
    <w:p w14:paraId="796ACECD" w14:textId="01F5F7DC" w:rsidR="005F139D" w:rsidRDefault="005F139D" w:rsidP="000A165B">
      <w:pPr>
        <w:pStyle w:val="ListParagraph"/>
        <w:numPr>
          <w:ilvl w:val="3"/>
          <w:numId w:val="17"/>
        </w:numPr>
      </w:pPr>
      <w:r>
        <w:t>Starts in May – see me</w:t>
      </w:r>
    </w:p>
    <w:p w14:paraId="26D94D09" w14:textId="77777777" w:rsidR="00F52A20" w:rsidRDefault="00F52A20" w:rsidP="00F52A20"/>
    <w:p w14:paraId="1425E625" w14:textId="53167100" w:rsidR="00F52A20" w:rsidRDefault="00F52A20" w:rsidP="000A165B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 w:rsidRPr="00F52A20">
        <w:rPr>
          <w:rFonts w:eastAsia="Times New Roman" w:cs="Times New Roman"/>
          <w:color w:val="222222"/>
        </w:rPr>
        <w:t>The CWRU Noble neighborhood study</w:t>
      </w:r>
      <w:r w:rsidR="00811213">
        <w:rPr>
          <w:rFonts w:eastAsia="Times New Roman" w:cs="Times New Roman"/>
          <w:color w:val="222222"/>
        </w:rPr>
        <w:t xml:space="preserve"> – Nina </w:t>
      </w:r>
      <w:proofErr w:type="spellStart"/>
      <w:r w:rsidR="00811213">
        <w:rPr>
          <w:rFonts w:eastAsia="Times New Roman" w:cs="Times New Roman"/>
          <w:color w:val="222222"/>
        </w:rPr>
        <w:t>Holzer</w:t>
      </w:r>
      <w:proofErr w:type="spellEnd"/>
      <w:r w:rsidR="00811213">
        <w:rPr>
          <w:rFonts w:eastAsia="Times New Roman" w:cs="Times New Roman"/>
          <w:color w:val="222222"/>
        </w:rPr>
        <w:t xml:space="preserve"> and Dr. Mark </w:t>
      </w:r>
      <w:proofErr w:type="spellStart"/>
      <w:r w:rsidR="00811213">
        <w:rPr>
          <w:rFonts w:eastAsia="Times New Roman" w:cs="Times New Roman"/>
          <w:color w:val="222222"/>
        </w:rPr>
        <w:t>Chupp</w:t>
      </w:r>
      <w:proofErr w:type="spellEnd"/>
      <w:r w:rsidR="00811213">
        <w:rPr>
          <w:rFonts w:eastAsia="Times New Roman" w:cs="Times New Roman"/>
          <w:color w:val="222222"/>
        </w:rPr>
        <w:t xml:space="preserve"> of the Mandel School of Applied Social Science.</w:t>
      </w:r>
    </w:p>
    <w:p w14:paraId="3106EB08" w14:textId="71735D22" w:rsidR="00212C0A" w:rsidRDefault="00212C0A" w:rsidP="00212C0A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Students reported from each of the 4 study groups: Safety, Youth, Businesses and Housing. The full report will be available to us in the summer. It will be posted to the Noble Neighbors web site for review.</w:t>
      </w:r>
    </w:p>
    <w:p w14:paraId="62658101" w14:textId="77777777" w:rsidR="00F52A20" w:rsidRDefault="00F52A20" w:rsidP="00F52A20">
      <w:pPr>
        <w:pStyle w:val="ListParagraph"/>
        <w:shd w:val="clear" w:color="auto" w:fill="FFFFFF"/>
        <w:rPr>
          <w:rFonts w:eastAsia="Times New Roman" w:cs="Times New Roman"/>
          <w:color w:val="222222"/>
        </w:rPr>
      </w:pPr>
    </w:p>
    <w:p w14:paraId="3F0CEBF7" w14:textId="20A0EC98" w:rsidR="00F52A20" w:rsidRDefault="00F52A20" w:rsidP="000A165B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 w:rsidRPr="00F52A20">
        <w:rPr>
          <w:rFonts w:eastAsia="Times New Roman" w:cs="Times New Roman"/>
          <w:color w:val="222222"/>
        </w:rPr>
        <w:t>The April 26th Noble Community-Wide Home &amp; Yard Sale</w:t>
      </w:r>
    </w:p>
    <w:p w14:paraId="77E08BD1" w14:textId="739F2F18" w:rsidR="00D0268D" w:rsidRDefault="00D0268D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Special events – Brenda</w:t>
      </w:r>
    </w:p>
    <w:p w14:paraId="7C60BDF1" w14:textId="77661336" w:rsidR="00D0268D" w:rsidRDefault="00D0268D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Hope Lutheran Church – Pancake Breakfast</w:t>
      </w:r>
    </w:p>
    <w:p w14:paraId="69FF04BF" w14:textId="6561B896" w:rsidR="00D0268D" w:rsidRDefault="00D0268D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Home Repair Resource Center – Open house, tool sale, workshops</w:t>
      </w:r>
    </w:p>
    <w:p w14:paraId="1E2DFD78" w14:textId="7E42CCF3" w:rsidR="00D0268D" w:rsidRDefault="00D0268D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Church of the Master – Literacy Fair</w:t>
      </w:r>
    </w:p>
    <w:p w14:paraId="2120B169" w14:textId="225D9EBD" w:rsidR="00D0268D" w:rsidRDefault="00D0268D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Police Academy – demonstrations –Chief Robertson</w:t>
      </w:r>
    </w:p>
    <w:p w14:paraId="611F43EE" w14:textId="73D157E6" w:rsidR="00003F3E" w:rsidRDefault="00003F3E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Noble Road Presbyterian Church – children are raising funds at a bake sale, day care is having an outreach</w:t>
      </w:r>
    </w:p>
    <w:p w14:paraId="061658E9" w14:textId="0EE6DFA5" w:rsidR="00D0268D" w:rsidRDefault="00D0268D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Churches will be marked on map as offering bathrooms</w:t>
      </w:r>
    </w:p>
    <w:p w14:paraId="13766E81" w14:textId="77777777" w:rsidR="0009399E" w:rsidRDefault="0009399E" w:rsidP="00212C0A">
      <w:pPr>
        <w:pStyle w:val="ListParagraph"/>
        <w:shd w:val="clear" w:color="auto" w:fill="FFFFFF"/>
        <w:ind w:left="2880"/>
        <w:rPr>
          <w:rFonts w:eastAsia="Times New Roman" w:cs="Times New Roman"/>
          <w:color w:val="222222"/>
        </w:rPr>
      </w:pPr>
    </w:p>
    <w:p w14:paraId="21EEFA86" w14:textId="059CBB6C" w:rsidR="005F139D" w:rsidRDefault="005F139D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WPA art talks – Wendy Partridge</w:t>
      </w:r>
    </w:p>
    <w:p w14:paraId="417A0263" w14:textId="71C8C946" w:rsidR="0009399E" w:rsidRPr="0009399E" w:rsidRDefault="0009399E" w:rsidP="0009399E">
      <w:pPr>
        <w:shd w:val="clear" w:color="auto" w:fill="FFFFFF"/>
        <w:ind w:left="2700"/>
        <w:rPr>
          <w:rFonts w:eastAsia="Times New Roman" w:cs="Times New Roman"/>
          <w:color w:val="222222"/>
        </w:rPr>
      </w:pPr>
    </w:p>
    <w:p w14:paraId="5D7AFD1F" w14:textId="77777777" w:rsidR="00811213" w:rsidRDefault="00811213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 w:rsidRPr="00F52A20">
        <w:rPr>
          <w:rFonts w:eastAsia="Times New Roman" w:cs="Times New Roman"/>
          <w:color w:val="222222"/>
        </w:rPr>
        <w:t>Flyer distribution to residents</w:t>
      </w:r>
      <w:r>
        <w:rPr>
          <w:rFonts w:eastAsia="Times New Roman" w:cs="Times New Roman"/>
          <w:color w:val="222222"/>
        </w:rPr>
        <w:t xml:space="preserve"> – Brenda</w:t>
      </w:r>
      <w:r w:rsidRPr="00F52A20">
        <w:rPr>
          <w:rFonts w:eastAsia="Times New Roman" w:cs="Times New Roman"/>
          <w:color w:val="222222"/>
        </w:rPr>
        <w:t xml:space="preserve"> </w:t>
      </w:r>
    </w:p>
    <w:p w14:paraId="7BC14404" w14:textId="78EA56BC" w:rsidR="00D0268D" w:rsidRDefault="00212C0A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7</w:t>
      </w:r>
      <w:bookmarkStart w:id="0" w:name="_GoBack"/>
      <w:bookmarkEnd w:id="0"/>
      <w:r w:rsidR="00D0268D">
        <w:rPr>
          <w:rFonts w:eastAsia="Times New Roman" w:cs="Times New Roman"/>
          <w:color w:val="222222"/>
        </w:rPr>
        <w:t xml:space="preserve"> new sign-ups in 24 hours just because of the flyer distribution</w:t>
      </w:r>
    </w:p>
    <w:p w14:paraId="0384C6BC" w14:textId="0DCF54E8" w:rsidR="00811213" w:rsidRDefault="00811213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Business contacts – Brenda</w:t>
      </w:r>
      <w:r w:rsidR="00C136F7">
        <w:rPr>
          <w:rFonts w:eastAsia="Times New Roman" w:cs="Times New Roman"/>
          <w:color w:val="222222"/>
        </w:rPr>
        <w:t xml:space="preserve"> for Constance</w:t>
      </w:r>
    </w:p>
    <w:p w14:paraId="0D1829B8" w14:textId="37759E6E" w:rsidR="00811213" w:rsidRDefault="00811213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Need you to return the information sheets so we can start a data base</w:t>
      </w:r>
    </w:p>
    <w:p w14:paraId="17EB42FD" w14:textId="364BB67B" w:rsidR="00811213" w:rsidRDefault="00811213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Please let me or Constance know about who you have already contacted</w:t>
      </w:r>
    </w:p>
    <w:p w14:paraId="4079531D" w14:textId="3AA5842C" w:rsidR="00F077B2" w:rsidRDefault="00F077B2" w:rsidP="000A165B">
      <w:pPr>
        <w:pStyle w:val="ListParagraph"/>
        <w:numPr>
          <w:ilvl w:val="2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Pop-up stores – Drew </w:t>
      </w:r>
      <w:proofErr w:type="spellStart"/>
      <w:r>
        <w:rPr>
          <w:rFonts w:eastAsia="Times New Roman" w:cs="Times New Roman"/>
          <w:color w:val="222222"/>
        </w:rPr>
        <w:t>Schwanitz</w:t>
      </w:r>
      <w:proofErr w:type="spellEnd"/>
    </w:p>
    <w:p w14:paraId="56256CF3" w14:textId="50F960B4" w:rsidR="00811213" w:rsidRPr="00D0268D" w:rsidRDefault="00F52A20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 w:rsidRPr="00F52A20">
        <w:rPr>
          <w:rFonts w:eastAsia="Times New Roman" w:cs="Times New Roman"/>
          <w:color w:val="222222"/>
        </w:rPr>
        <w:t>Beautification efforts</w:t>
      </w:r>
      <w:r>
        <w:rPr>
          <w:rFonts w:eastAsia="Times New Roman" w:cs="Times New Roman"/>
          <w:color w:val="222222"/>
        </w:rPr>
        <w:t xml:space="preserve"> – </w:t>
      </w:r>
      <w:r w:rsidR="00D0268D">
        <w:rPr>
          <w:rFonts w:eastAsia="Times New Roman" w:cs="Times New Roman"/>
          <w:color w:val="222222"/>
        </w:rPr>
        <w:t>Gail Larson</w:t>
      </w:r>
      <w:r w:rsidR="00811213" w:rsidRPr="00811213">
        <w:rPr>
          <w:rFonts w:eastAsia="Times New Roman" w:cs="Times New Roman"/>
          <w:color w:val="222222"/>
        </w:rPr>
        <w:t xml:space="preserve"> </w:t>
      </w:r>
    </w:p>
    <w:p w14:paraId="0D1F512A" w14:textId="587FF049" w:rsidR="00F52A20" w:rsidRDefault="00811213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 w:rsidRPr="00F52A20">
        <w:rPr>
          <w:rFonts w:eastAsia="Times New Roman" w:cs="Times New Roman"/>
          <w:color w:val="222222"/>
        </w:rPr>
        <w:t xml:space="preserve">Real Estate </w:t>
      </w:r>
      <w:r w:rsidRPr="00811213">
        <w:rPr>
          <w:rFonts w:eastAsia="Times New Roman" w:cs="Times New Roman"/>
          <w:color w:val="222222"/>
        </w:rPr>
        <w:t xml:space="preserve">involvement – </w:t>
      </w:r>
      <w:r w:rsidR="00D0268D">
        <w:rPr>
          <w:rFonts w:eastAsia="Times New Roman" w:cs="Times New Roman"/>
          <w:color w:val="222222"/>
        </w:rPr>
        <w:t>Helen Hertz</w:t>
      </w:r>
    </w:p>
    <w:p w14:paraId="3C28ECEF" w14:textId="4CAB4267" w:rsidR="00003F3E" w:rsidRPr="005F139D" w:rsidRDefault="00003F3E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Street groups – </w:t>
      </w:r>
      <w:proofErr w:type="spellStart"/>
      <w:r>
        <w:rPr>
          <w:rFonts w:eastAsia="Times New Roman" w:cs="Times New Roman"/>
          <w:color w:val="222222"/>
        </w:rPr>
        <w:t>Rushleigh</w:t>
      </w:r>
      <w:proofErr w:type="spellEnd"/>
      <w:r>
        <w:rPr>
          <w:rFonts w:eastAsia="Times New Roman" w:cs="Times New Roman"/>
          <w:color w:val="222222"/>
        </w:rPr>
        <w:t xml:space="preserve"> (Judi Miles), Beverly (Carol Roe), Gail Larson – </w:t>
      </w:r>
      <w:proofErr w:type="spellStart"/>
      <w:r>
        <w:rPr>
          <w:rFonts w:eastAsia="Times New Roman" w:cs="Times New Roman"/>
          <w:color w:val="222222"/>
        </w:rPr>
        <w:t>CHBlvd</w:t>
      </w:r>
      <w:proofErr w:type="spellEnd"/>
      <w:r>
        <w:rPr>
          <w:rFonts w:eastAsia="Times New Roman" w:cs="Times New Roman"/>
          <w:color w:val="222222"/>
        </w:rPr>
        <w:t xml:space="preserve"> area</w:t>
      </w:r>
    </w:p>
    <w:p w14:paraId="5334B98F" w14:textId="4D8294FE" w:rsidR="00F52A20" w:rsidRPr="00F52A20" w:rsidRDefault="00F52A20" w:rsidP="000A165B">
      <w:pPr>
        <w:pStyle w:val="ListParagraph"/>
        <w:numPr>
          <w:ilvl w:val="1"/>
          <w:numId w:val="17"/>
        </w:numPr>
        <w:shd w:val="clear" w:color="auto" w:fill="FFFFFF"/>
        <w:rPr>
          <w:rFonts w:eastAsia="Times New Roman" w:cs="Times New Roman"/>
          <w:color w:val="222222"/>
        </w:rPr>
      </w:pPr>
      <w:r w:rsidRPr="00F52A20">
        <w:rPr>
          <w:rFonts w:eastAsia="Times New Roman" w:cs="Times New Roman"/>
          <w:color w:val="222222"/>
        </w:rPr>
        <w:t>Social media and publicity</w:t>
      </w:r>
      <w:r>
        <w:rPr>
          <w:rFonts w:eastAsia="Times New Roman" w:cs="Times New Roman"/>
          <w:color w:val="222222"/>
        </w:rPr>
        <w:t xml:space="preserve"> - Jeff</w:t>
      </w:r>
    </w:p>
    <w:p w14:paraId="680927F6" w14:textId="77777777" w:rsidR="00F52A20" w:rsidRPr="00F52A20" w:rsidRDefault="00F52A20" w:rsidP="00F52A20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7FA484FE" w14:textId="259AA340" w:rsidR="00E6711C" w:rsidRDefault="00E6711C" w:rsidP="00F52A20">
      <w:pPr>
        <w:pStyle w:val="ListParagraph"/>
        <w:numPr>
          <w:ilvl w:val="0"/>
          <w:numId w:val="10"/>
        </w:numPr>
      </w:pPr>
      <w:r>
        <w:t>Sign-ups</w:t>
      </w:r>
      <w:r w:rsidR="00F52A20">
        <w:t>/ Networking</w:t>
      </w:r>
    </w:p>
    <w:p w14:paraId="0649421B" w14:textId="77777777" w:rsidR="00232C06" w:rsidRDefault="00232C06" w:rsidP="00232C06"/>
    <w:p w14:paraId="1E1B6DD1" w14:textId="77777777" w:rsidR="00232C06" w:rsidRDefault="00232C06" w:rsidP="00232C06"/>
    <w:p w14:paraId="17491111" w14:textId="64436088" w:rsidR="00145026" w:rsidRDefault="00145026" w:rsidP="00B4143D">
      <w:pPr>
        <w:pStyle w:val="ListParagraph"/>
        <w:ind w:left="1440"/>
      </w:pPr>
    </w:p>
    <w:p w14:paraId="36697B10" w14:textId="77777777" w:rsidR="00232C06" w:rsidRDefault="00232C06" w:rsidP="00232C06"/>
    <w:p w14:paraId="74A297E6" w14:textId="77777777" w:rsidR="004D1A72" w:rsidRDefault="004D1A72" w:rsidP="004D1A72"/>
    <w:p w14:paraId="1CAA4DD0" w14:textId="77777777" w:rsidR="004D1A72" w:rsidRDefault="004D1A72" w:rsidP="004D1A72"/>
    <w:p w14:paraId="4C77F6C2" w14:textId="77777777" w:rsidR="004D1A72" w:rsidRDefault="004D1A72" w:rsidP="004D1A72"/>
    <w:p w14:paraId="48CE688E" w14:textId="125BAFA4" w:rsidR="0085794B" w:rsidRPr="00A902C5" w:rsidRDefault="00A21DA7" w:rsidP="0085794B">
      <w:pPr>
        <w:ind w:left="1440"/>
      </w:pPr>
      <w:r>
        <w:t>Next meeting</w:t>
      </w:r>
      <w:r w:rsidRPr="002C1AD8">
        <w:t xml:space="preserve">: </w:t>
      </w:r>
      <w:r w:rsidR="00F52A20">
        <w:t>April</w:t>
      </w:r>
      <w:r w:rsidR="00B4143D">
        <w:t xml:space="preserve"> </w:t>
      </w:r>
      <w:r w:rsidR="00F52A20">
        <w:t>7</w:t>
      </w:r>
      <w:r w:rsidR="00B4143D">
        <w:t xml:space="preserve"> at </w:t>
      </w:r>
      <w:r w:rsidR="005F139D">
        <w:t>Bethel</w:t>
      </w:r>
      <w:r w:rsidR="00F52A20">
        <w:t xml:space="preserve"> Church</w:t>
      </w:r>
      <w:r w:rsidR="00A902C5">
        <w:rPr>
          <w:color w:val="FF0000"/>
        </w:rPr>
        <w:t xml:space="preserve"> </w:t>
      </w:r>
    </w:p>
    <w:p w14:paraId="3FCF12D5" w14:textId="554797C9" w:rsidR="003166FB" w:rsidRPr="00C95B7D" w:rsidRDefault="003166FB" w:rsidP="0085794B">
      <w:pPr>
        <w:ind w:left="1440"/>
      </w:pPr>
      <w:r>
        <w:t xml:space="preserve">Donations to </w:t>
      </w:r>
      <w:r w:rsidR="005F139D">
        <w:t>NRPC</w:t>
      </w:r>
      <w:r w:rsidR="002C1AD8">
        <w:t xml:space="preserve"> </w:t>
      </w:r>
      <w:r>
        <w:t>for the building use</w:t>
      </w:r>
    </w:p>
    <w:sectPr w:rsidR="003166FB" w:rsidRPr="00C95B7D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09399E" w:rsidRDefault="0009399E" w:rsidP="0080473A">
      <w:r>
        <w:separator/>
      </w:r>
    </w:p>
  </w:endnote>
  <w:endnote w:type="continuationSeparator" w:id="0">
    <w:p w14:paraId="3220B0FE" w14:textId="77777777" w:rsidR="0009399E" w:rsidRDefault="0009399E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09399E" w:rsidRDefault="0009399E" w:rsidP="0080473A">
      <w:r>
        <w:separator/>
      </w:r>
    </w:p>
  </w:footnote>
  <w:footnote w:type="continuationSeparator" w:id="0">
    <w:p w14:paraId="60AB70F6" w14:textId="77777777" w:rsidR="0009399E" w:rsidRDefault="0009399E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3EAF"/>
    <w:multiLevelType w:val="hybridMultilevel"/>
    <w:tmpl w:val="FAB6C69A"/>
    <w:lvl w:ilvl="0" w:tplc="676286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2809"/>
    <w:multiLevelType w:val="hybridMultilevel"/>
    <w:tmpl w:val="6CA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9399E"/>
    <w:rsid w:val="000A165B"/>
    <w:rsid w:val="000C13BF"/>
    <w:rsid w:val="00111DB0"/>
    <w:rsid w:val="0013163A"/>
    <w:rsid w:val="00145026"/>
    <w:rsid w:val="00163264"/>
    <w:rsid w:val="0017363D"/>
    <w:rsid w:val="00190CDA"/>
    <w:rsid w:val="001A7806"/>
    <w:rsid w:val="001C4FBA"/>
    <w:rsid w:val="001D470B"/>
    <w:rsid w:val="001E4384"/>
    <w:rsid w:val="001F0ADB"/>
    <w:rsid w:val="001F1F70"/>
    <w:rsid w:val="00204549"/>
    <w:rsid w:val="00212C0A"/>
    <w:rsid w:val="00232C06"/>
    <w:rsid w:val="00243AD2"/>
    <w:rsid w:val="00261321"/>
    <w:rsid w:val="00277EE4"/>
    <w:rsid w:val="002B5AC1"/>
    <w:rsid w:val="002C1AD8"/>
    <w:rsid w:val="003166FB"/>
    <w:rsid w:val="00317525"/>
    <w:rsid w:val="0041190B"/>
    <w:rsid w:val="0043655F"/>
    <w:rsid w:val="004D1A72"/>
    <w:rsid w:val="00521F0A"/>
    <w:rsid w:val="005A0D40"/>
    <w:rsid w:val="005A30B0"/>
    <w:rsid w:val="005B3E45"/>
    <w:rsid w:val="005E0D2B"/>
    <w:rsid w:val="005F139D"/>
    <w:rsid w:val="00663A34"/>
    <w:rsid w:val="006D7C34"/>
    <w:rsid w:val="006F3E7A"/>
    <w:rsid w:val="006F686B"/>
    <w:rsid w:val="00763778"/>
    <w:rsid w:val="007E7DA3"/>
    <w:rsid w:val="0080473A"/>
    <w:rsid w:val="00811213"/>
    <w:rsid w:val="008209F8"/>
    <w:rsid w:val="00836297"/>
    <w:rsid w:val="0085794B"/>
    <w:rsid w:val="00870A44"/>
    <w:rsid w:val="008A409F"/>
    <w:rsid w:val="0090690D"/>
    <w:rsid w:val="00A21DA7"/>
    <w:rsid w:val="00A902C5"/>
    <w:rsid w:val="00A9681D"/>
    <w:rsid w:val="00AC790C"/>
    <w:rsid w:val="00B0049E"/>
    <w:rsid w:val="00B27DE2"/>
    <w:rsid w:val="00B4143D"/>
    <w:rsid w:val="00B66E21"/>
    <w:rsid w:val="00B7209B"/>
    <w:rsid w:val="00B7433C"/>
    <w:rsid w:val="00BC7A57"/>
    <w:rsid w:val="00C01FAB"/>
    <w:rsid w:val="00C136F7"/>
    <w:rsid w:val="00C23EA3"/>
    <w:rsid w:val="00C95B7D"/>
    <w:rsid w:val="00CD7F5D"/>
    <w:rsid w:val="00CF69CC"/>
    <w:rsid w:val="00D0268D"/>
    <w:rsid w:val="00D32FEA"/>
    <w:rsid w:val="00D751FE"/>
    <w:rsid w:val="00E60893"/>
    <w:rsid w:val="00E64E65"/>
    <w:rsid w:val="00E6711C"/>
    <w:rsid w:val="00E9304E"/>
    <w:rsid w:val="00F077B2"/>
    <w:rsid w:val="00F52A20"/>
    <w:rsid w:val="00F6495E"/>
    <w:rsid w:val="00F73616"/>
    <w:rsid w:val="00F90EAA"/>
    <w:rsid w:val="00FA1A9B"/>
    <w:rsid w:val="00FB035F"/>
    <w:rsid w:val="00FB75A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2</cp:revision>
  <cp:lastPrinted>2015-04-07T21:10:00Z</cp:lastPrinted>
  <dcterms:created xsi:type="dcterms:W3CDTF">2015-05-05T00:41:00Z</dcterms:created>
  <dcterms:modified xsi:type="dcterms:W3CDTF">2015-05-05T00:41:00Z</dcterms:modified>
</cp:coreProperties>
</file>